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79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eastAsia="黑体"/>
          <w:b/>
          <w:color w:val="000000"/>
          <w:sz w:val="36"/>
        </w:rPr>
        <w:t>棒锥螺</w:t>
      </w:r>
    </w:p>
    <w:p w14:paraId="70A98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Bangzhuiluo</w:t>
      </w:r>
    </w:p>
    <w:p w14:paraId="535E6B2F">
      <w:pPr>
        <w:spacing w:line="360" w:lineRule="auto"/>
        <w:jc w:val="center"/>
        <w:rPr>
          <w:rFonts w:hint="default" w:ascii="Times New Roman" w:hAnsi="Times New Roman" w:eastAsia="黑体" w:cs="Times New Roman"/>
          <w:b/>
          <w:color w:val="000000"/>
          <w:sz w:val="28"/>
          <w:lang w:val="en-US" w:eastAsia="zh-CN"/>
        </w:rPr>
      </w:pPr>
      <w:r>
        <w:rPr>
          <w:rFonts w:ascii="Times New Roman" w:hAnsi="Times New Roman" w:eastAsia="黑体" w:cs="Times New Roman"/>
          <w:b/>
          <w:sz w:val="28"/>
        </w:rPr>
        <w:t>TURRITELLA</w:t>
      </w:r>
      <w:r>
        <w:rPr>
          <w:rFonts w:hint="eastAsia" w:ascii="Times New Roman" w:hAnsi="Times New Roman" w:eastAsia="黑体" w:cs="Times New Roman"/>
          <w:b/>
          <w:sz w:val="28"/>
          <w:lang w:val="en-US" w:eastAsia="zh-CN"/>
        </w:rPr>
        <w:t>E</w:t>
      </w:r>
      <w:r>
        <w:rPr>
          <w:rFonts w:ascii="Times New Roman" w:hAnsi="Times New Roman" w:eastAsia="黑体" w:cs="Times New Roman"/>
          <w:b/>
          <w:sz w:val="28"/>
        </w:rPr>
        <w:t xml:space="preserve"> BACIL</w:t>
      </w:r>
      <w:r>
        <w:rPr>
          <w:rFonts w:hint="eastAsia" w:ascii="Times New Roman" w:hAnsi="Times New Roman" w:eastAsia="黑体" w:cs="Times New Roman"/>
          <w:b/>
          <w:sz w:val="28"/>
          <w:lang w:val="en-US" w:eastAsia="zh-CN"/>
        </w:rPr>
        <w:t>LI</w:t>
      </w:r>
      <w:r>
        <w:rPr>
          <w:rFonts w:ascii="Times New Roman" w:hAnsi="Times New Roman" w:eastAsia="黑体" w:cs="Times New Roman"/>
          <w:b/>
          <w:sz w:val="28"/>
        </w:rPr>
        <w:t xml:space="preserve"> </w:t>
      </w:r>
      <w:r>
        <w:rPr>
          <w:rFonts w:hint="eastAsia" w:ascii="Times New Roman" w:hAnsi="Times New Roman" w:eastAsia="黑体" w:cs="Times New Roman"/>
          <w:b/>
          <w:sz w:val="28"/>
          <w:lang w:val="en-US" w:eastAsia="zh-CN"/>
        </w:rPr>
        <w:t>CONCHA</w:t>
      </w:r>
    </w:p>
    <w:p w14:paraId="2A51E101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本品为锥螺科动物棒锥螺</w:t>
      </w:r>
      <w:r>
        <w:rPr>
          <w:rFonts w:hint="eastAsia" w:ascii="Times New Roman" w:hAnsi="Times New Roman" w:eastAsia="宋体" w:cs="Times New Roman"/>
          <w:i/>
          <w:iCs/>
          <w:kern w:val="0"/>
          <w:sz w:val="24"/>
          <w:szCs w:val="24"/>
        </w:rPr>
        <w:t>Turritella bacil</w:t>
      </w:r>
      <w:r>
        <w:rPr>
          <w:rFonts w:hint="eastAsia" w:ascii="Times New Roman" w:hAnsi="Times New Roman" w:eastAsia="宋体" w:cs="Times New Roman"/>
          <w:i/>
          <w:iCs/>
          <w:kern w:val="0"/>
          <w:sz w:val="24"/>
          <w:szCs w:val="24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i/>
          <w:iCs/>
          <w:kern w:val="0"/>
          <w:sz w:val="24"/>
          <w:szCs w:val="24"/>
        </w:rPr>
        <w:t>u</w:t>
      </w:r>
      <w:r>
        <w:rPr>
          <w:rFonts w:hint="eastAsia" w:ascii="Times New Roman" w:hAnsi="Times New Roman" w:eastAsia="宋体" w:cs="Times New Roman"/>
          <w:i/>
          <w:iCs/>
          <w:kern w:val="0"/>
          <w:sz w:val="24"/>
          <w:szCs w:val="24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Kiener的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贝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壳。</w:t>
      </w:r>
      <w:r>
        <w:rPr>
          <w:rFonts w:ascii="Times New Roman" w:hAnsi="Times New Roman" w:eastAsia="宋体" w:cs="Times New Roman"/>
          <w:color w:val="000000"/>
          <w:sz w:val="24"/>
        </w:rPr>
        <w:t>全年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均</w:t>
      </w:r>
      <w:r>
        <w:rPr>
          <w:rFonts w:hint="eastAsia" w:ascii="Times New Roman" w:hAnsi="Times New Roman" w:eastAsia="宋体" w:cs="Times New Roman"/>
          <w:color w:val="000000"/>
          <w:sz w:val="24"/>
        </w:rPr>
        <w:t>可捕捞</w:t>
      </w:r>
      <w:r>
        <w:rPr>
          <w:rFonts w:ascii="Times New Roman" w:hAnsi="Times New Roman" w:eastAsia="宋体" w:cs="Times New Roman"/>
          <w:color w:val="000000"/>
          <w:sz w:val="24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</w:rPr>
        <w:t>去肉，洗净，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干燥</w:t>
      </w:r>
      <w:r>
        <w:rPr>
          <w:rFonts w:ascii="Times New Roman" w:hAnsi="Times New Roman" w:eastAsia="宋体" w:cs="Times New Roman"/>
          <w:color w:val="000000"/>
          <w:sz w:val="24"/>
        </w:rPr>
        <w:t>。</w:t>
      </w:r>
    </w:p>
    <w:p w14:paraId="53D51956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  <w:lang w:val="zh-CN"/>
        </w:rPr>
        <w:t>【性状】</w:t>
      </w:r>
      <w:r>
        <w:rPr>
          <w:rFonts w:ascii="Times New Roman" w:hAnsi="Times New Roman" w:eastAsia="宋体" w:cs="Times New Roman"/>
          <w:sz w:val="24"/>
          <w:szCs w:val="24"/>
        </w:rPr>
        <w:t>本品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多破碎，完整者</w:t>
      </w:r>
      <w:r>
        <w:rPr>
          <w:rFonts w:hint="eastAsia" w:ascii="Times New Roman" w:hAnsi="Times New Roman" w:eastAsia="宋体" w:cs="Times New Roman"/>
          <w:sz w:val="24"/>
          <w:szCs w:val="24"/>
        </w:rPr>
        <w:t>呈尖锥状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，高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～13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cm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，宽约为高的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五分之一</w:t>
      </w:r>
      <w:r>
        <w:rPr>
          <w:rFonts w:hint="eastAsia" w:ascii="Times New Roman" w:hAnsi="Times New Roman" w:eastAsia="宋体" w:cs="Times New Roman"/>
          <w:sz w:val="24"/>
          <w:szCs w:val="24"/>
        </w:rPr>
        <w:t>。壳口近圆形，内具与壳表面螺肋相同的沟纹。体螺层很短，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稍膨大。螺旋部很高，</w:t>
      </w:r>
      <w:r>
        <w:rPr>
          <w:rFonts w:hint="eastAsia" w:ascii="Times New Roman" w:hAnsi="Times New Roman" w:eastAsia="宋体" w:cs="Times New Roman"/>
          <w:sz w:val="24"/>
          <w:szCs w:val="24"/>
        </w:rPr>
        <w:t>螺层约20～23层，每一螺层高、宽度增长均匀，表面具5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7条螺肋，肋间杂有微细的肋纹。壳顶尖细。壳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外</w:t>
      </w:r>
      <w:r>
        <w:rPr>
          <w:rFonts w:hint="eastAsia" w:ascii="Times New Roman" w:hAnsi="Times New Roman" w:eastAsia="宋体" w:cs="Times New Roman"/>
          <w:sz w:val="24"/>
          <w:szCs w:val="24"/>
        </w:rPr>
        <w:t>面黄褐色或灰紫色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壳面微凸，缝合线深，呈沟状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壳内面淡黄褐色，表面光滑，具珍珠样光泽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质坚硬。</w:t>
      </w:r>
      <w:r>
        <w:rPr>
          <w:rFonts w:hint="eastAsia" w:ascii="Times New Roman" w:hAnsi="Times New Roman" w:eastAsia="宋体" w:cs="Times New Roman"/>
          <w:sz w:val="24"/>
          <w:szCs w:val="24"/>
        </w:rPr>
        <w:t>气微，味微咸。</w:t>
      </w:r>
    </w:p>
    <w:p w14:paraId="1A7BD865">
      <w:pPr>
        <w:spacing w:line="360" w:lineRule="auto"/>
        <w:ind w:firstLine="480" w:firstLineChars="200"/>
        <w:rPr>
          <w:rFonts w:hint="eastAsia" w:ascii="Times New Roman" w:hAnsi="Calibri" w:eastAsia="宋体" w:cs="Times New Roman"/>
          <w:color w:val="000000"/>
          <w:sz w:val="24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sz w:val="24"/>
          <w:lang w:val="zh-CN"/>
        </w:rPr>
        <w:t>【鉴别】</w:t>
      </w:r>
      <w:r>
        <w:rPr>
          <w:rFonts w:hint="eastAsia" w:ascii="Times New Roman" w:hAnsi="Times New Roman" w:eastAsia="宋体" w:cs="Times New Roman"/>
          <w:sz w:val="24"/>
          <w:szCs w:val="24"/>
        </w:rPr>
        <w:t>本品</w:t>
      </w:r>
      <w:r>
        <w:rPr>
          <w:rFonts w:hint="eastAsia" w:asciiTheme="minorEastAsia" w:hAnsiTheme="minorEastAsia"/>
          <w:sz w:val="24"/>
          <w:szCs w:val="24"/>
          <w:highlight w:val="none"/>
        </w:rPr>
        <w:t>粉末灰白色。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棱柱形</w:t>
      </w:r>
      <w:r>
        <w:rPr>
          <w:rFonts w:hint="eastAsia" w:asciiTheme="minorEastAsia" w:hAnsiTheme="minorEastAsia"/>
          <w:sz w:val="24"/>
          <w:szCs w:val="24"/>
          <w:highlight w:val="none"/>
        </w:rPr>
        <w:t>碎块，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断面大多平截</w:t>
      </w:r>
      <w:r>
        <w:rPr>
          <w:rFonts w:hint="eastAsia" w:asciiTheme="minorEastAsia" w:hAnsiTheme="minorEastAsia"/>
          <w:sz w:val="24"/>
          <w:szCs w:val="24"/>
          <w:highlight w:val="none"/>
        </w:rPr>
        <w:t>，表面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可见</w:t>
      </w:r>
      <w:r>
        <w:rPr>
          <w:rFonts w:hint="eastAsia" w:asciiTheme="minorEastAsia" w:hAnsiTheme="minorEastAsia"/>
          <w:sz w:val="24"/>
          <w:szCs w:val="24"/>
          <w:highlight w:val="none"/>
        </w:rPr>
        <w:t>细密条纹，呈明显颗粒性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。</w:t>
      </w:r>
    </w:p>
    <w:p w14:paraId="5E14A6B5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【含量测定】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取本品细粉约0.1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2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g，精密称定，置锥形瓶中，加稀盐酸10m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l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，加热使溶解，加水20m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l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与甲基红指示液1滴，滴加10%氢氧化钾溶液至溶液显黄色，继续多加10m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l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，加钙黄绿素指示剂少量，用乙二胺四醋酸二钠滴定液（0.05mol/L）滴定至溶液黄绿色荧光消失而显橙色。每1m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l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乙二胺四醋酸二钠滴定液（0.05mol/L）相当于5.004mg的碳酸钙（CaCO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vertAlign w:val="subscript"/>
        </w:rPr>
        <w:t>3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）。</w:t>
      </w:r>
    </w:p>
    <w:p w14:paraId="1070E7EF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highlight w:val="none"/>
        </w:rPr>
      </w:pPr>
      <w:r>
        <w:rPr>
          <w:rFonts w:ascii="Times New Roman" w:hAnsi="Times New Roman" w:eastAsia="宋体" w:cs="Times New Roman"/>
          <w:sz w:val="24"/>
          <w:highlight w:val="none"/>
        </w:rPr>
        <w:t>本品含</w:t>
      </w:r>
      <w:r>
        <w:rPr>
          <w:rFonts w:hint="eastAsia" w:ascii="Times New Roman" w:hAnsi="Calibri" w:eastAsia="宋体" w:cs="Times New Roman"/>
          <w:sz w:val="24"/>
          <w:highlight w:val="none"/>
        </w:rPr>
        <w:t>碳酸钙（CaCO</w:t>
      </w:r>
      <w:r>
        <w:rPr>
          <w:rFonts w:hint="eastAsia" w:ascii="Times New Roman" w:hAnsi="Calibri" w:eastAsia="宋体" w:cs="Times New Roman"/>
          <w:sz w:val="24"/>
          <w:highlight w:val="none"/>
          <w:vertAlign w:val="subscript"/>
        </w:rPr>
        <w:t>3</w:t>
      </w:r>
      <w:r>
        <w:rPr>
          <w:rFonts w:hint="eastAsia" w:ascii="Times New Roman" w:hAnsi="Calibri" w:eastAsia="宋体" w:cs="Times New Roman"/>
          <w:sz w:val="24"/>
          <w:highlight w:val="none"/>
        </w:rPr>
        <w:t>）</w:t>
      </w:r>
      <w:r>
        <w:rPr>
          <w:rFonts w:ascii="Times New Roman" w:hAnsi="Times New Roman" w:eastAsia="宋体" w:cs="Times New Roman"/>
          <w:sz w:val="24"/>
          <w:highlight w:val="none"/>
        </w:rPr>
        <w:t>不得少于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93.0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%</w:t>
      </w:r>
      <w:r>
        <w:rPr>
          <w:rFonts w:ascii="Times New Roman" w:hAnsi="Times New Roman" w:eastAsia="宋体" w:cs="Times New Roman"/>
          <w:sz w:val="24"/>
          <w:highlight w:val="none"/>
        </w:rPr>
        <w:t>。</w:t>
      </w:r>
    </w:p>
    <w:p w14:paraId="4450D83F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洗净，干燥，碾碎。</w:t>
      </w:r>
    </w:p>
    <w:p w14:paraId="2F5ACCD7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Calibri" w:eastAsia="宋体" w:cs="Times New Roman"/>
          <w:color w:val="000000"/>
          <w:sz w:val="24"/>
        </w:rPr>
        <w:t>咸，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凉</w:t>
      </w:r>
      <w:r>
        <w:rPr>
          <w:rFonts w:ascii="Times New Roman" w:hAnsi="Calibri" w:eastAsia="宋体" w:cs="Times New Roman"/>
          <w:color w:val="000000"/>
          <w:sz w:val="24"/>
        </w:rPr>
        <w:t>。归</w:t>
      </w:r>
      <w:r>
        <w:rPr>
          <w:rFonts w:hint="eastAsia" w:ascii="Times New Roman" w:hAnsi="Calibri" w:eastAsia="宋体" w:cs="Times New Roman"/>
          <w:color w:val="000000"/>
          <w:sz w:val="24"/>
        </w:rPr>
        <w:t>肝、心</w:t>
      </w:r>
      <w:r>
        <w:rPr>
          <w:rFonts w:hint="eastAsia" w:ascii="Times New Roman" w:hAnsi="Calibri" w:eastAsia="宋体" w:cs="Times New Roman"/>
          <w:color w:val="000000"/>
          <w:sz w:val="24"/>
          <w:lang w:eastAsia="zh-CN"/>
        </w:rPr>
        <w:t>、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肺</w:t>
      </w:r>
      <w:r>
        <w:rPr>
          <w:rFonts w:ascii="Times New Roman" w:hAnsi="Calibri" w:eastAsia="宋体" w:cs="Times New Roman"/>
          <w:color w:val="000000"/>
          <w:sz w:val="24"/>
        </w:rPr>
        <w:t>经。</w:t>
      </w:r>
    </w:p>
    <w:p w14:paraId="77A81407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清热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平肝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，解毒止痒。用于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目赤肿痛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，痔疮，阴部糜烂，瘙痒。</w:t>
      </w:r>
    </w:p>
    <w:p w14:paraId="7A756848">
      <w:pPr>
        <w:spacing w:line="360" w:lineRule="auto"/>
        <w:ind w:firstLine="480" w:firstLineChars="200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15～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30</w:t>
      </w:r>
      <w:bookmarkStart w:id="0" w:name="_GoBack"/>
      <w:bookmarkEnd w:id="0"/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g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先煎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；外用适量，煎水熏洗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或研末调涂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。</w:t>
      </w:r>
    </w:p>
    <w:p w14:paraId="1F06042E">
      <w:pPr>
        <w:spacing w:line="360" w:lineRule="auto"/>
        <w:ind w:firstLine="480" w:firstLineChars="200"/>
        <w:rPr>
          <w:rFonts w:hint="eastAsia" w:eastAsia="宋体" w:asciiTheme="minorEastAsia" w:hAnsiTheme="minorEastAsia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color w:val="000000"/>
          <w:sz w:val="24"/>
        </w:rPr>
        <w:t>【贮藏】</w:t>
      </w:r>
      <w:r>
        <w:rPr>
          <w:rFonts w:ascii="Times New Roman" w:hAnsi="Calibri" w:eastAsia="宋体" w:cs="Times New Roman"/>
          <w:color w:val="000000"/>
          <w:sz w:val="24"/>
        </w:rPr>
        <w:t>置干燥处</w:t>
      </w:r>
      <w:r>
        <w:rPr>
          <w:rFonts w:hint="eastAsia" w:ascii="Times New Roman" w:hAnsi="Calibri" w:eastAsia="宋体" w:cs="Times New Roman"/>
          <w:color w:val="000000"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kZjEzNjA5OWYyMDVhY2Y1NTE2NDFjYTEzNjc3NjMifQ=="/>
  </w:docVars>
  <w:rsids>
    <w:rsidRoot w:val="00465860"/>
    <w:rsid w:val="0002568D"/>
    <w:rsid w:val="00040F7C"/>
    <w:rsid w:val="00066186"/>
    <w:rsid w:val="000A4C3F"/>
    <w:rsid w:val="000E41BD"/>
    <w:rsid w:val="000F602A"/>
    <w:rsid w:val="00117F48"/>
    <w:rsid w:val="00136767"/>
    <w:rsid w:val="001C571A"/>
    <w:rsid w:val="001E0CB9"/>
    <w:rsid w:val="001E6F58"/>
    <w:rsid w:val="00207852"/>
    <w:rsid w:val="00222DD7"/>
    <w:rsid w:val="00285085"/>
    <w:rsid w:val="00291D83"/>
    <w:rsid w:val="0029631F"/>
    <w:rsid w:val="002B318C"/>
    <w:rsid w:val="002F5BA5"/>
    <w:rsid w:val="002F7097"/>
    <w:rsid w:val="00301A16"/>
    <w:rsid w:val="003146EC"/>
    <w:rsid w:val="00334B3A"/>
    <w:rsid w:val="00352749"/>
    <w:rsid w:val="003671E5"/>
    <w:rsid w:val="00382612"/>
    <w:rsid w:val="00390889"/>
    <w:rsid w:val="00433519"/>
    <w:rsid w:val="004511D6"/>
    <w:rsid w:val="00465860"/>
    <w:rsid w:val="004920E8"/>
    <w:rsid w:val="004921A7"/>
    <w:rsid w:val="004B6F38"/>
    <w:rsid w:val="004C248E"/>
    <w:rsid w:val="004E2B89"/>
    <w:rsid w:val="004F0829"/>
    <w:rsid w:val="005736A9"/>
    <w:rsid w:val="00600E27"/>
    <w:rsid w:val="00620A67"/>
    <w:rsid w:val="006473BF"/>
    <w:rsid w:val="00677F0F"/>
    <w:rsid w:val="006A6234"/>
    <w:rsid w:val="006B5407"/>
    <w:rsid w:val="006D2F10"/>
    <w:rsid w:val="008131B2"/>
    <w:rsid w:val="008A0B0F"/>
    <w:rsid w:val="008A56BF"/>
    <w:rsid w:val="008E0256"/>
    <w:rsid w:val="008E0F2C"/>
    <w:rsid w:val="008E229B"/>
    <w:rsid w:val="00944D4B"/>
    <w:rsid w:val="0096564F"/>
    <w:rsid w:val="00975BA8"/>
    <w:rsid w:val="00992C53"/>
    <w:rsid w:val="00A85071"/>
    <w:rsid w:val="00AB1CB5"/>
    <w:rsid w:val="00AE3EC2"/>
    <w:rsid w:val="00B23434"/>
    <w:rsid w:val="00B35F86"/>
    <w:rsid w:val="00B3765A"/>
    <w:rsid w:val="00BB4B65"/>
    <w:rsid w:val="00C22E89"/>
    <w:rsid w:val="00CC7B60"/>
    <w:rsid w:val="00CE7CA3"/>
    <w:rsid w:val="00D20A99"/>
    <w:rsid w:val="00D255D2"/>
    <w:rsid w:val="00D43D1F"/>
    <w:rsid w:val="00DA5E03"/>
    <w:rsid w:val="00DB14AF"/>
    <w:rsid w:val="00DE226B"/>
    <w:rsid w:val="00DE2288"/>
    <w:rsid w:val="00DF4B12"/>
    <w:rsid w:val="00E22E5F"/>
    <w:rsid w:val="00E342A9"/>
    <w:rsid w:val="00E72F94"/>
    <w:rsid w:val="00E8051C"/>
    <w:rsid w:val="00EB27DC"/>
    <w:rsid w:val="00ED711E"/>
    <w:rsid w:val="00F00435"/>
    <w:rsid w:val="00F02AA9"/>
    <w:rsid w:val="00F40EFC"/>
    <w:rsid w:val="00F7519B"/>
    <w:rsid w:val="00FA00A3"/>
    <w:rsid w:val="00FB0CB6"/>
    <w:rsid w:val="00FC3794"/>
    <w:rsid w:val="00FD08D5"/>
    <w:rsid w:val="01232ED2"/>
    <w:rsid w:val="01447613"/>
    <w:rsid w:val="01874535"/>
    <w:rsid w:val="01F80A87"/>
    <w:rsid w:val="026E0D49"/>
    <w:rsid w:val="03042E1B"/>
    <w:rsid w:val="031B2C7F"/>
    <w:rsid w:val="032D29B2"/>
    <w:rsid w:val="036D43BF"/>
    <w:rsid w:val="039842CF"/>
    <w:rsid w:val="03EB7B76"/>
    <w:rsid w:val="04671EF4"/>
    <w:rsid w:val="04845EDE"/>
    <w:rsid w:val="04CC6077"/>
    <w:rsid w:val="04E62E18"/>
    <w:rsid w:val="0515545E"/>
    <w:rsid w:val="05FB0B46"/>
    <w:rsid w:val="063302DF"/>
    <w:rsid w:val="06361B7E"/>
    <w:rsid w:val="068B011B"/>
    <w:rsid w:val="06D118A6"/>
    <w:rsid w:val="06D51397"/>
    <w:rsid w:val="07047ECE"/>
    <w:rsid w:val="073C1416"/>
    <w:rsid w:val="07936827"/>
    <w:rsid w:val="07CA4C73"/>
    <w:rsid w:val="07F45D9A"/>
    <w:rsid w:val="0946583B"/>
    <w:rsid w:val="096E7880"/>
    <w:rsid w:val="09727371"/>
    <w:rsid w:val="09772BD9"/>
    <w:rsid w:val="09C556F2"/>
    <w:rsid w:val="09F43853"/>
    <w:rsid w:val="0A5F5B47"/>
    <w:rsid w:val="0AA07F0D"/>
    <w:rsid w:val="0AD876A7"/>
    <w:rsid w:val="0BA137A0"/>
    <w:rsid w:val="0BCE4606"/>
    <w:rsid w:val="0C450D6C"/>
    <w:rsid w:val="0C4C174B"/>
    <w:rsid w:val="0C6F36CE"/>
    <w:rsid w:val="0CDA7949"/>
    <w:rsid w:val="0CE628BA"/>
    <w:rsid w:val="0CFA3905"/>
    <w:rsid w:val="0D2B61B4"/>
    <w:rsid w:val="0D3B5CCB"/>
    <w:rsid w:val="0D4D75F3"/>
    <w:rsid w:val="0D732BFC"/>
    <w:rsid w:val="0DF8714F"/>
    <w:rsid w:val="0DFE2C62"/>
    <w:rsid w:val="0E0F340D"/>
    <w:rsid w:val="0E1C3D4F"/>
    <w:rsid w:val="0EA40CAF"/>
    <w:rsid w:val="0F0767AD"/>
    <w:rsid w:val="0FF56606"/>
    <w:rsid w:val="1032051F"/>
    <w:rsid w:val="106A6FF4"/>
    <w:rsid w:val="107C2883"/>
    <w:rsid w:val="10914580"/>
    <w:rsid w:val="10B14C22"/>
    <w:rsid w:val="10CB7366"/>
    <w:rsid w:val="10E548CC"/>
    <w:rsid w:val="11001706"/>
    <w:rsid w:val="1178129C"/>
    <w:rsid w:val="11F70450"/>
    <w:rsid w:val="121511E1"/>
    <w:rsid w:val="125735A8"/>
    <w:rsid w:val="1266216F"/>
    <w:rsid w:val="128A74D9"/>
    <w:rsid w:val="12CD1ABC"/>
    <w:rsid w:val="12D15280"/>
    <w:rsid w:val="12FC6E20"/>
    <w:rsid w:val="131A4023"/>
    <w:rsid w:val="13225964"/>
    <w:rsid w:val="13A26AA4"/>
    <w:rsid w:val="13FF3EF7"/>
    <w:rsid w:val="14103A0E"/>
    <w:rsid w:val="141B4607"/>
    <w:rsid w:val="1426742D"/>
    <w:rsid w:val="14D07641"/>
    <w:rsid w:val="14D709D0"/>
    <w:rsid w:val="14F50E56"/>
    <w:rsid w:val="14FF77F6"/>
    <w:rsid w:val="15C0597A"/>
    <w:rsid w:val="16105F47"/>
    <w:rsid w:val="161B48EC"/>
    <w:rsid w:val="16582624"/>
    <w:rsid w:val="167F55F9"/>
    <w:rsid w:val="16823430"/>
    <w:rsid w:val="171D6E94"/>
    <w:rsid w:val="171F61B2"/>
    <w:rsid w:val="17674A15"/>
    <w:rsid w:val="178D3CCD"/>
    <w:rsid w:val="17982698"/>
    <w:rsid w:val="183103F7"/>
    <w:rsid w:val="18351C95"/>
    <w:rsid w:val="186B1B5B"/>
    <w:rsid w:val="187C5C71"/>
    <w:rsid w:val="18FE477D"/>
    <w:rsid w:val="191C4C03"/>
    <w:rsid w:val="197364FF"/>
    <w:rsid w:val="19793B82"/>
    <w:rsid w:val="197E141A"/>
    <w:rsid w:val="198A4263"/>
    <w:rsid w:val="19E27EA0"/>
    <w:rsid w:val="1A974E89"/>
    <w:rsid w:val="1ABA2925"/>
    <w:rsid w:val="1AFC2F3E"/>
    <w:rsid w:val="1B2B3823"/>
    <w:rsid w:val="1B55540D"/>
    <w:rsid w:val="1BC7285A"/>
    <w:rsid w:val="1BCF0653"/>
    <w:rsid w:val="1C9664B3"/>
    <w:rsid w:val="1CA564E7"/>
    <w:rsid w:val="1D3C74C0"/>
    <w:rsid w:val="1E1467F1"/>
    <w:rsid w:val="1E380731"/>
    <w:rsid w:val="1EC75611"/>
    <w:rsid w:val="1F525822"/>
    <w:rsid w:val="1F9415B5"/>
    <w:rsid w:val="1F953961"/>
    <w:rsid w:val="204333BD"/>
    <w:rsid w:val="20473F03"/>
    <w:rsid w:val="20531852"/>
    <w:rsid w:val="20717F2A"/>
    <w:rsid w:val="20832DF2"/>
    <w:rsid w:val="21333432"/>
    <w:rsid w:val="21380A48"/>
    <w:rsid w:val="21920158"/>
    <w:rsid w:val="21A01EF6"/>
    <w:rsid w:val="21EB3D26"/>
    <w:rsid w:val="22484CBB"/>
    <w:rsid w:val="22573150"/>
    <w:rsid w:val="22574EFE"/>
    <w:rsid w:val="22BB548D"/>
    <w:rsid w:val="23403BE4"/>
    <w:rsid w:val="24743B45"/>
    <w:rsid w:val="24B44889"/>
    <w:rsid w:val="258778A8"/>
    <w:rsid w:val="25900E53"/>
    <w:rsid w:val="259A75DB"/>
    <w:rsid w:val="25E76599"/>
    <w:rsid w:val="26024DD2"/>
    <w:rsid w:val="26844491"/>
    <w:rsid w:val="268C786C"/>
    <w:rsid w:val="26A77784"/>
    <w:rsid w:val="26B80661"/>
    <w:rsid w:val="26D1527F"/>
    <w:rsid w:val="274C0DA9"/>
    <w:rsid w:val="27800622"/>
    <w:rsid w:val="27F07987"/>
    <w:rsid w:val="27FD770F"/>
    <w:rsid w:val="28123DA1"/>
    <w:rsid w:val="28942A08"/>
    <w:rsid w:val="29AB625B"/>
    <w:rsid w:val="2A415DCC"/>
    <w:rsid w:val="2A473AAA"/>
    <w:rsid w:val="2A9F38E6"/>
    <w:rsid w:val="2AED2B71"/>
    <w:rsid w:val="2B0C0F7B"/>
    <w:rsid w:val="2B990AA9"/>
    <w:rsid w:val="2C7C5C8D"/>
    <w:rsid w:val="2C9E3E55"/>
    <w:rsid w:val="2CDC3EA8"/>
    <w:rsid w:val="2CED0939"/>
    <w:rsid w:val="2CFE2258"/>
    <w:rsid w:val="2D8F424F"/>
    <w:rsid w:val="2DAD1E76"/>
    <w:rsid w:val="2DAE631A"/>
    <w:rsid w:val="2DC173ED"/>
    <w:rsid w:val="2DC50F24"/>
    <w:rsid w:val="2DD438A6"/>
    <w:rsid w:val="2DEC0BF0"/>
    <w:rsid w:val="2E296A4A"/>
    <w:rsid w:val="2E556795"/>
    <w:rsid w:val="2ECA5B9F"/>
    <w:rsid w:val="2ED0712B"/>
    <w:rsid w:val="2EE95267"/>
    <w:rsid w:val="2F3A3A5B"/>
    <w:rsid w:val="2F550663"/>
    <w:rsid w:val="2F740E9D"/>
    <w:rsid w:val="2F922E68"/>
    <w:rsid w:val="2FA27AE1"/>
    <w:rsid w:val="2FAF45CB"/>
    <w:rsid w:val="2FBE480E"/>
    <w:rsid w:val="2FD27454"/>
    <w:rsid w:val="304F36B8"/>
    <w:rsid w:val="30656A38"/>
    <w:rsid w:val="3071362F"/>
    <w:rsid w:val="30937A49"/>
    <w:rsid w:val="309F019C"/>
    <w:rsid w:val="30B71989"/>
    <w:rsid w:val="31666F0B"/>
    <w:rsid w:val="3186135C"/>
    <w:rsid w:val="31E87273"/>
    <w:rsid w:val="31FF437A"/>
    <w:rsid w:val="32696CB3"/>
    <w:rsid w:val="32DF2AD1"/>
    <w:rsid w:val="33196A5F"/>
    <w:rsid w:val="335334BF"/>
    <w:rsid w:val="3385661C"/>
    <w:rsid w:val="338D077F"/>
    <w:rsid w:val="34D50630"/>
    <w:rsid w:val="3505464D"/>
    <w:rsid w:val="352A365C"/>
    <w:rsid w:val="3575596F"/>
    <w:rsid w:val="358B15D4"/>
    <w:rsid w:val="35931184"/>
    <w:rsid w:val="359F479A"/>
    <w:rsid w:val="35CB37E1"/>
    <w:rsid w:val="35DB0650"/>
    <w:rsid w:val="35F868B7"/>
    <w:rsid w:val="362A5E2B"/>
    <w:rsid w:val="36B6623F"/>
    <w:rsid w:val="37CB1876"/>
    <w:rsid w:val="37CC5683"/>
    <w:rsid w:val="38201B23"/>
    <w:rsid w:val="389E51DD"/>
    <w:rsid w:val="395F1C11"/>
    <w:rsid w:val="395F4958"/>
    <w:rsid w:val="39C71EBC"/>
    <w:rsid w:val="3A451DB4"/>
    <w:rsid w:val="3A5F4C86"/>
    <w:rsid w:val="3A6A33FB"/>
    <w:rsid w:val="3A726921"/>
    <w:rsid w:val="3BEF437B"/>
    <w:rsid w:val="3C0506E8"/>
    <w:rsid w:val="3C3B1E49"/>
    <w:rsid w:val="3C7922EB"/>
    <w:rsid w:val="3CC06339"/>
    <w:rsid w:val="3CE77152"/>
    <w:rsid w:val="3CE82ECA"/>
    <w:rsid w:val="3D5347E8"/>
    <w:rsid w:val="3D540560"/>
    <w:rsid w:val="3D5567B2"/>
    <w:rsid w:val="3D785FFC"/>
    <w:rsid w:val="3E1D0E70"/>
    <w:rsid w:val="3E410AE4"/>
    <w:rsid w:val="3F1E7077"/>
    <w:rsid w:val="3FA4132B"/>
    <w:rsid w:val="4012405C"/>
    <w:rsid w:val="40307062"/>
    <w:rsid w:val="40464190"/>
    <w:rsid w:val="4081341A"/>
    <w:rsid w:val="40AB1C6B"/>
    <w:rsid w:val="4134048C"/>
    <w:rsid w:val="41714ABE"/>
    <w:rsid w:val="422449A5"/>
    <w:rsid w:val="42402E61"/>
    <w:rsid w:val="42453915"/>
    <w:rsid w:val="42A102D0"/>
    <w:rsid w:val="43607C5E"/>
    <w:rsid w:val="43F87E97"/>
    <w:rsid w:val="44156F3C"/>
    <w:rsid w:val="44670B79"/>
    <w:rsid w:val="446A7659"/>
    <w:rsid w:val="44D02BC2"/>
    <w:rsid w:val="44EE111A"/>
    <w:rsid w:val="45132AAF"/>
    <w:rsid w:val="45596713"/>
    <w:rsid w:val="455E1F7C"/>
    <w:rsid w:val="458F0387"/>
    <w:rsid w:val="459D7C88"/>
    <w:rsid w:val="45A724B3"/>
    <w:rsid w:val="46252A99"/>
    <w:rsid w:val="465D2233"/>
    <w:rsid w:val="46A9191C"/>
    <w:rsid w:val="46AB11F1"/>
    <w:rsid w:val="46B1432D"/>
    <w:rsid w:val="46CC0F87"/>
    <w:rsid w:val="46DD3374"/>
    <w:rsid w:val="470809A7"/>
    <w:rsid w:val="47912C70"/>
    <w:rsid w:val="47B642F1"/>
    <w:rsid w:val="47B73BC5"/>
    <w:rsid w:val="47C36A0E"/>
    <w:rsid w:val="47F00E85"/>
    <w:rsid w:val="47F6649C"/>
    <w:rsid w:val="47FE17F4"/>
    <w:rsid w:val="4856518C"/>
    <w:rsid w:val="486F7ABB"/>
    <w:rsid w:val="48F14EB5"/>
    <w:rsid w:val="48FD385A"/>
    <w:rsid w:val="49417BEA"/>
    <w:rsid w:val="49B805A5"/>
    <w:rsid w:val="4A2125D3"/>
    <w:rsid w:val="4AC42881"/>
    <w:rsid w:val="4AE01685"/>
    <w:rsid w:val="4B094738"/>
    <w:rsid w:val="4B977F95"/>
    <w:rsid w:val="4BC2480A"/>
    <w:rsid w:val="4BC36FDC"/>
    <w:rsid w:val="4C364E4F"/>
    <w:rsid w:val="4C455C43"/>
    <w:rsid w:val="4CF82CB6"/>
    <w:rsid w:val="4D0E4287"/>
    <w:rsid w:val="4D144003"/>
    <w:rsid w:val="4D313D75"/>
    <w:rsid w:val="4D505003"/>
    <w:rsid w:val="4D50664E"/>
    <w:rsid w:val="4D7A7B6F"/>
    <w:rsid w:val="4E2A4334"/>
    <w:rsid w:val="4E7E543D"/>
    <w:rsid w:val="4FC60E49"/>
    <w:rsid w:val="4FEE03A0"/>
    <w:rsid w:val="500A342C"/>
    <w:rsid w:val="50120532"/>
    <w:rsid w:val="50212524"/>
    <w:rsid w:val="502819DD"/>
    <w:rsid w:val="502B6EFE"/>
    <w:rsid w:val="502F2E92"/>
    <w:rsid w:val="50395ABF"/>
    <w:rsid w:val="509025EB"/>
    <w:rsid w:val="50A91831"/>
    <w:rsid w:val="50DF1AA3"/>
    <w:rsid w:val="51C273F1"/>
    <w:rsid w:val="51D35A9F"/>
    <w:rsid w:val="52102850"/>
    <w:rsid w:val="52B97E9F"/>
    <w:rsid w:val="52BD660C"/>
    <w:rsid w:val="52D90E94"/>
    <w:rsid w:val="534C5B09"/>
    <w:rsid w:val="539D0113"/>
    <w:rsid w:val="53E82F40"/>
    <w:rsid w:val="543F741C"/>
    <w:rsid w:val="547F1368"/>
    <w:rsid w:val="54A0435F"/>
    <w:rsid w:val="54A6749B"/>
    <w:rsid w:val="55081F04"/>
    <w:rsid w:val="55085517"/>
    <w:rsid w:val="56731CF1"/>
    <w:rsid w:val="56F269C8"/>
    <w:rsid w:val="572A46DD"/>
    <w:rsid w:val="575E3798"/>
    <w:rsid w:val="57794996"/>
    <w:rsid w:val="57AD1917"/>
    <w:rsid w:val="57C06AC6"/>
    <w:rsid w:val="58496ABB"/>
    <w:rsid w:val="584F4B0D"/>
    <w:rsid w:val="58C24B9F"/>
    <w:rsid w:val="590649AC"/>
    <w:rsid w:val="59821704"/>
    <w:rsid w:val="59963862"/>
    <w:rsid w:val="59C005EC"/>
    <w:rsid w:val="5A6B0F6B"/>
    <w:rsid w:val="5A6E0A5B"/>
    <w:rsid w:val="5A845B89"/>
    <w:rsid w:val="5AB126F6"/>
    <w:rsid w:val="5AC93EE4"/>
    <w:rsid w:val="5B2D41AF"/>
    <w:rsid w:val="5B416F42"/>
    <w:rsid w:val="5B5F095D"/>
    <w:rsid w:val="5B757B03"/>
    <w:rsid w:val="5C837F16"/>
    <w:rsid w:val="5D072AA1"/>
    <w:rsid w:val="5D6B1282"/>
    <w:rsid w:val="5D9911E0"/>
    <w:rsid w:val="5D9E7DB7"/>
    <w:rsid w:val="5DA30A1C"/>
    <w:rsid w:val="5DA56542"/>
    <w:rsid w:val="5DC34C1A"/>
    <w:rsid w:val="5DE828D3"/>
    <w:rsid w:val="5DF50B4C"/>
    <w:rsid w:val="5E4044BD"/>
    <w:rsid w:val="5EB629D1"/>
    <w:rsid w:val="5F0059FA"/>
    <w:rsid w:val="5F2D3B55"/>
    <w:rsid w:val="5F9A49C3"/>
    <w:rsid w:val="5FDB4771"/>
    <w:rsid w:val="600F2399"/>
    <w:rsid w:val="601B1EE1"/>
    <w:rsid w:val="609B3C2C"/>
    <w:rsid w:val="61025A59"/>
    <w:rsid w:val="611A7247"/>
    <w:rsid w:val="61572249"/>
    <w:rsid w:val="61785CBF"/>
    <w:rsid w:val="61B730C6"/>
    <w:rsid w:val="61C471B3"/>
    <w:rsid w:val="61F71336"/>
    <w:rsid w:val="625E7607"/>
    <w:rsid w:val="635F7193"/>
    <w:rsid w:val="6377272F"/>
    <w:rsid w:val="63795093"/>
    <w:rsid w:val="64435730"/>
    <w:rsid w:val="649D0F4B"/>
    <w:rsid w:val="64E055CE"/>
    <w:rsid w:val="64F41B5D"/>
    <w:rsid w:val="65071890"/>
    <w:rsid w:val="65D53D3B"/>
    <w:rsid w:val="65E240AB"/>
    <w:rsid w:val="65E362B1"/>
    <w:rsid w:val="65E83723"/>
    <w:rsid w:val="663A3EE7"/>
    <w:rsid w:val="66476B75"/>
    <w:rsid w:val="665723A3"/>
    <w:rsid w:val="6664360E"/>
    <w:rsid w:val="668D11D1"/>
    <w:rsid w:val="66A114F4"/>
    <w:rsid w:val="66DE4873"/>
    <w:rsid w:val="67000CC4"/>
    <w:rsid w:val="670F3FC4"/>
    <w:rsid w:val="6754706B"/>
    <w:rsid w:val="67746F85"/>
    <w:rsid w:val="677E027C"/>
    <w:rsid w:val="67972ADA"/>
    <w:rsid w:val="67EE0AE5"/>
    <w:rsid w:val="67F35BC8"/>
    <w:rsid w:val="685F7C35"/>
    <w:rsid w:val="68617E5A"/>
    <w:rsid w:val="6922138F"/>
    <w:rsid w:val="69635A75"/>
    <w:rsid w:val="6A3749C6"/>
    <w:rsid w:val="6A440E91"/>
    <w:rsid w:val="6AEF52A0"/>
    <w:rsid w:val="6BBF1117"/>
    <w:rsid w:val="6C326515"/>
    <w:rsid w:val="6CC8224D"/>
    <w:rsid w:val="6CCB7647"/>
    <w:rsid w:val="6CE64481"/>
    <w:rsid w:val="6CE801F9"/>
    <w:rsid w:val="6D1B05CF"/>
    <w:rsid w:val="6E437D5D"/>
    <w:rsid w:val="6E873490"/>
    <w:rsid w:val="6F257845"/>
    <w:rsid w:val="6F4A3A72"/>
    <w:rsid w:val="6F926B42"/>
    <w:rsid w:val="6FBE3493"/>
    <w:rsid w:val="70787AE6"/>
    <w:rsid w:val="70E92792"/>
    <w:rsid w:val="71175551"/>
    <w:rsid w:val="71184E25"/>
    <w:rsid w:val="71500A63"/>
    <w:rsid w:val="71604159"/>
    <w:rsid w:val="71AF7537"/>
    <w:rsid w:val="71BC7EA6"/>
    <w:rsid w:val="72D53983"/>
    <w:rsid w:val="72E15E16"/>
    <w:rsid w:val="731A4E85"/>
    <w:rsid w:val="732D6613"/>
    <w:rsid w:val="73397A01"/>
    <w:rsid w:val="734463A5"/>
    <w:rsid w:val="7366631C"/>
    <w:rsid w:val="73A8720D"/>
    <w:rsid w:val="73F92CEC"/>
    <w:rsid w:val="741B7106"/>
    <w:rsid w:val="75722D56"/>
    <w:rsid w:val="75C70E58"/>
    <w:rsid w:val="761D53B8"/>
    <w:rsid w:val="761E57C4"/>
    <w:rsid w:val="762F50EB"/>
    <w:rsid w:val="763A35E1"/>
    <w:rsid w:val="76515061"/>
    <w:rsid w:val="766C1E9B"/>
    <w:rsid w:val="76796366"/>
    <w:rsid w:val="76827206"/>
    <w:rsid w:val="76A56D4A"/>
    <w:rsid w:val="76D4359C"/>
    <w:rsid w:val="76F31C74"/>
    <w:rsid w:val="773F7236"/>
    <w:rsid w:val="77A411C1"/>
    <w:rsid w:val="77AD22EA"/>
    <w:rsid w:val="77C27899"/>
    <w:rsid w:val="77CB499F"/>
    <w:rsid w:val="77F42148"/>
    <w:rsid w:val="781D584B"/>
    <w:rsid w:val="782B3690"/>
    <w:rsid w:val="784B5AE0"/>
    <w:rsid w:val="787A7011"/>
    <w:rsid w:val="78986F77"/>
    <w:rsid w:val="78D14237"/>
    <w:rsid w:val="78F63854"/>
    <w:rsid w:val="79382508"/>
    <w:rsid w:val="796E7CD8"/>
    <w:rsid w:val="7A3028B6"/>
    <w:rsid w:val="7AC92660"/>
    <w:rsid w:val="7B362A78"/>
    <w:rsid w:val="7B42540E"/>
    <w:rsid w:val="7BDD1145"/>
    <w:rsid w:val="7CE96219"/>
    <w:rsid w:val="7CFB7AD5"/>
    <w:rsid w:val="7D012C11"/>
    <w:rsid w:val="7D4A2BF9"/>
    <w:rsid w:val="7D983576"/>
    <w:rsid w:val="7E1A042F"/>
    <w:rsid w:val="7E5C2223"/>
    <w:rsid w:val="7E775881"/>
    <w:rsid w:val="7F2C10C5"/>
    <w:rsid w:val="7F89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line="360" w:lineRule="auto"/>
      <w:ind w:firstLine="723" w:firstLineChars="200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0"/>
    </w:rPr>
  </w:style>
  <w:style w:type="paragraph" w:styleId="3">
    <w:name w:val="heading 2"/>
    <w:basedOn w:val="1"/>
    <w:next w:val="1"/>
    <w:link w:val="23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adjustRightInd w:val="0"/>
      <w:snapToGrid w:val="0"/>
      <w:spacing w:line="360" w:lineRule="auto"/>
      <w:jc w:val="center"/>
    </w:pPr>
    <w:rPr>
      <w:rFonts w:ascii="Times New Roman" w:hAnsi="Times New Roman" w:eastAsia="宋体" w:cstheme="majorBidi"/>
      <w:b/>
      <w:kern w:val="0"/>
      <w:szCs w:val="20"/>
    </w:rPr>
  </w:style>
  <w:style w:type="paragraph" w:styleId="6">
    <w:name w:val="annotation text"/>
    <w:basedOn w:val="1"/>
    <w:link w:val="27"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7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semiHidden/>
    <w:unhideWhenUsed/>
    <w:qFormat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11">
    <w:name w:val="annotation subject"/>
    <w:basedOn w:val="6"/>
    <w:next w:val="6"/>
    <w:link w:val="28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6">
    <w:name w:val="批注框文本 字符"/>
    <w:basedOn w:val="14"/>
    <w:link w:val="7"/>
    <w:semiHidden/>
    <w:qFormat/>
    <w:uiPriority w:val="99"/>
    <w:rPr>
      <w:sz w:val="18"/>
      <w:szCs w:val="18"/>
    </w:rPr>
  </w:style>
  <w:style w:type="paragraph" w:customStyle="1" w:styleId="17">
    <w:name w:val="三级标题新"/>
    <w:basedOn w:val="4"/>
    <w:link w:val="18"/>
    <w:qFormat/>
    <w:uiPriority w:val="0"/>
    <w:pPr>
      <w:spacing w:before="0" w:after="0" w:line="360" w:lineRule="auto"/>
    </w:pPr>
    <w:rPr>
      <w:rFonts w:ascii="宋体" w:hAnsi="宋体" w:eastAsia="宋体" w:cs="Times New Roman"/>
      <w:sz w:val="24"/>
      <w:szCs w:val="24"/>
    </w:rPr>
  </w:style>
  <w:style w:type="character" w:customStyle="1" w:styleId="18">
    <w:name w:val="三级标题新 Char"/>
    <w:link w:val="17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19">
    <w:name w:val="标题 3 字符"/>
    <w:basedOn w:val="14"/>
    <w:link w:val="4"/>
    <w:semiHidden/>
    <w:qFormat/>
    <w:uiPriority w:val="9"/>
    <w:rPr>
      <w:b/>
      <w:bCs/>
      <w:sz w:val="32"/>
      <w:szCs w:val="32"/>
    </w:rPr>
  </w:style>
  <w:style w:type="character" w:customStyle="1" w:styleId="20">
    <w:name w:val="标题 1 字符"/>
    <w:basedOn w:val="14"/>
    <w:link w:val="2"/>
    <w:qFormat/>
    <w:uiPriority w:val="0"/>
    <w:rPr>
      <w:rFonts w:ascii="Times New Roman" w:hAnsi="Times New Roman" w:eastAsia="宋体" w:cs="Times New Roman"/>
      <w:b/>
      <w:kern w:val="44"/>
      <w:sz w:val="36"/>
      <w:szCs w:val="20"/>
    </w:rPr>
  </w:style>
  <w:style w:type="paragraph" w:customStyle="1" w:styleId="21">
    <w:name w:val="二级标题新"/>
    <w:basedOn w:val="3"/>
    <w:link w:val="22"/>
    <w:qFormat/>
    <w:uiPriority w:val="0"/>
    <w:pPr>
      <w:spacing w:before="0" w:after="0" w:line="360" w:lineRule="auto"/>
    </w:pPr>
    <w:rPr>
      <w:rFonts w:ascii="宋体" w:hAnsi="宋体" w:eastAsia="宋体" w:cs="Times New Roman"/>
      <w:sz w:val="24"/>
      <w:szCs w:val="24"/>
    </w:rPr>
  </w:style>
  <w:style w:type="character" w:customStyle="1" w:styleId="22">
    <w:name w:val="二级标题新 Char"/>
    <w:link w:val="21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23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5">
    <w:name w:val="页眉 字符"/>
    <w:basedOn w:val="14"/>
    <w:link w:val="9"/>
    <w:qFormat/>
    <w:uiPriority w:val="99"/>
    <w:rPr>
      <w:sz w:val="18"/>
      <w:szCs w:val="18"/>
    </w:rPr>
  </w:style>
  <w:style w:type="character" w:customStyle="1" w:styleId="26">
    <w:name w:val="页脚 字符"/>
    <w:basedOn w:val="14"/>
    <w:link w:val="8"/>
    <w:qFormat/>
    <w:uiPriority w:val="99"/>
    <w:rPr>
      <w:sz w:val="18"/>
      <w:szCs w:val="18"/>
    </w:rPr>
  </w:style>
  <w:style w:type="character" w:customStyle="1" w:styleId="27">
    <w:name w:val="批注文字 字符"/>
    <w:basedOn w:val="14"/>
    <w:link w:val="6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28">
    <w:name w:val="批注主题 字符"/>
    <w:basedOn w:val="27"/>
    <w:link w:val="11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244BF-96CC-4F89-AC6C-B513A520DE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599</Words>
  <Characters>719</Characters>
  <Lines>5</Lines>
  <Paragraphs>1</Paragraphs>
  <TotalTime>9</TotalTime>
  <ScaleCrop>false</ScaleCrop>
  <LinksUpToDate>false</LinksUpToDate>
  <CharactersWithSpaces>734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2024-04-07T07:20:00Z</dcterms:created>
  <dc:creator>滕爱君</dc:creator>
  <cp:lastModifiedBy>木木</cp:lastModifiedBy>
  <cp:lastPrinted>2023-09-06T08:28:00Z</cp:lastPrinted>
  <dcterms:modified xsi:type="dcterms:W3CDTF">2025-11-22T03:04:25Z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2052-12.1.0.23542</vt:lpwstr>
  </property>
  <property fmtid="{D5CDD505-2E9C-101B-9397-08002B2CF9AE}" pid="4" name="ICV">
    <vt:lpwstr>EFF58AE30A084B1E831F54A8FFC0D79C_13</vt:lpwstr>
  </property>
</Properties>
</file>